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71B99" w14:textId="77777777" w:rsidR="00F56593" w:rsidRDefault="00F56593" w:rsidP="000410B8">
      <w:pPr>
        <w:jc w:val="center"/>
        <w:rPr>
          <w:b/>
        </w:rPr>
      </w:pPr>
    </w:p>
    <w:p w14:paraId="02BA8C29" w14:textId="77777777" w:rsidR="000410B8" w:rsidRDefault="000410B8" w:rsidP="000410B8">
      <w:pPr>
        <w:jc w:val="center"/>
        <w:rPr>
          <w:b/>
        </w:rPr>
      </w:pPr>
      <w:r w:rsidRPr="00285288">
        <w:rPr>
          <w:b/>
        </w:rPr>
        <w:t xml:space="preserve">Załącznik nr </w:t>
      </w:r>
      <w:r w:rsidR="00F56593">
        <w:rPr>
          <w:b/>
        </w:rPr>
        <w:t>1</w:t>
      </w:r>
      <w:r w:rsidRPr="00285288">
        <w:rPr>
          <w:b/>
        </w:rPr>
        <w:t xml:space="preserve"> </w:t>
      </w:r>
      <w:r>
        <w:rPr>
          <w:b/>
        </w:rPr>
        <w:t>do r</w:t>
      </w:r>
      <w:r w:rsidRPr="002D1ABF">
        <w:rPr>
          <w:b/>
        </w:rPr>
        <w:t>egulami</w:t>
      </w:r>
      <w:r>
        <w:rPr>
          <w:b/>
        </w:rPr>
        <w:t>nu</w:t>
      </w:r>
      <w:r w:rsidRPr="002D1ABF">
        <w:rPr>
          <w:b/>
        </w:rPr>
        <w:t xml:space="preserve"> konkursu na inicjatywy oddolne realizowane w ramach projektu „Blisko biblioteki!”</w:t>
      </w:r>
      <w:r>
        <w:rPr>
          <w:b/>
        </w:rPr>
        <w:t xml:space="preserve">- </w:t>
      </w:r>
      <w:r w:rsidRPr="00285288">
        <w:rPr>
          <w:b/>
        </w:rPr>
        <w:t xml:space="preserve"> </w:t>
      </w:r>
      <w:r>
        <w:rPr>
          <w:b/>
        </w:rPr>
        <w:t>Wykaz kosztów kwalifikowanych</w:t>
      </w:r>
    </w:p>
    <w:p w14:paraId="499FB0A0" w14:textId="77777777" w:rsidR="000410B8" w:rsidRDefault="000410B8" w:rsidP="000410B8"/>
    <w:p w14:paraId="0E47B8A8" w14:textId="77777777" w:rsidR="000410B8" w:rsidRDefault="000410B8" w:rsidP="000410B8">
      <w:r>
        <w:t>1. Wykaz dotyczy wyłącznie kosztów realizowanych z dofinansowania w ramach instrumentu</w:t>
      </w:r>
    </w:p>
    <w:p w14:paraId="7083B6EE" w14:textId="77777777" w:rsidR="000410B8" w:rsidRDefault="000410B8" w:rsidP="000410B8">
      <w:r>
        <w:t xml:space="preserve">wykonawczego </w:t>
      </w:r>
      <w:proofErr w:type="spellStart"/>
      <w:r>
        <w:t>NPRCz</w:t>
      </w:r>
      <w:proofErr w:type="spellEnd"/>
      <w:r>
        <w:t xml:space="preserve"> 2.0.</w:t>
      </w:r>
    </w:p>
    <w:p w14:paraId="080DC79E" w14:textId="77777777" w:rsidR="000410B8" w:rsidRDefault="000410B8" w:rsidP="000410B8">
      <w:r>
        <w:t>2. Wydatki związane z realizacją zadania muszą spełniać następujące warunki (łącznie), tj. być:</w:t>
      </w:r>
    </w:p>
    <w:p w14:paraId="13AFB551" w14:textId="77777777" w:rsidR="000410B8" w:rsidRDefault="000410B8" w:rsidP="000410B8">
      <w:r>
        <w:t>1) niezbędne dla realizacji zadania;</w:t>
      </w:r>
    </w:p>
    <w:p w14:paraId="56CBB1C0" w14:textId="77777777" w:rsidR="000410B8" w:rsidRDefault="000410B8" w:rsidP="000410B8">
      <w:r>
        <w:t>2) efektywne i racjonalne;</w:t>
      </w:r>
    </w:p>
    <w:p w14:paraId="5F6EFDF9" w14:textId="77777777" w:rsidR="000410B8" w:rsidRDefault="000410B8" w:rsidP="000410B8">
      <w:r>
        <w:t>3) poniesione i opłacone w okresie kwalifikowalności wydatków, tj. w okresie realizacji zadania;</w:t>
      </w:r>
    </w:p>
    <w:p w14:paraId="40121086" w14:textId="77777777" w:rsidR="000410B8" w:rsidRDefault="000410B8" w:rsidP="000410B8">
      <w:r>
        <w:t>4) udokumentowane;</w:t>
      </w:r>
    </w:p>
    <w:p w14:paraId="1010C112" w14:textId="77777777" w:rsidR="000410B8" w:rsidRDefault="000410B8" w:rsidP="000410B8">
      <w:r>
        <w:t>5) poniesione przez wnioskodawcę.</w:t>
      </w:r>
    </w:p>
    <w:p w14:paraId="6DCB8197" w14:textId="77777777" w:rsidR="00083D11" w:rsidRDefault="000410B8" w:rsidP="000410B8">
      <w:r>
        <w:t>3. Za wydatki kwalifikowane uznaje się: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10B8" w14:paraId="6726D6B2" w14:textId="77777777" w:rsidTr="00F56593">
        <w:trPr>
          <w:trHeight w:val="533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33376495" w14:textId="77777777" w:rsidR="000410B8" w:rsidRPr="00F56593" w:rsidRDefault="000410B8" w:rsidP="00F56593">
            <w:pPr>
              <w:rPr>
                <w:b/>
              </w:rPr>
            </w:pPr>
            <w:r w:rsidRPr="00F56593">
              <w:rPr>
                <w:b/>
              </w:rPr>
              <w:t>Rodzaj kosztu</w:t>
            </w:r>
          </w:p>
        </w:tc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6F1A832A" w14:textId="77777777" w:rsidR="000410B8" w:rsidRPr="00F56593" w:rsidRDefault="000410B8" w:rsidP="00F56593">
            <w:pPr>
              <w:rPr>
                <w:b/>
              </w:rPr>
            </w:pPr>
            <w:r w:rsidRPr="00F56593">
              <w:rPr>
                <w:b/>
              </w:rPr>
              <w:t>Uwagi</w:t>
            </w:r>
          </w:p>
        </w:tc>
      </w:tr>
      <w:tr w:rsidR="000410B8" w14:paraId="7447EFA0" w14:textId="77777777" w:rsidTr="000410B8">
        <w:tc>
          <w:tcPr>
            <w:tcW w:w="4531" w:type="dxa"/>
          </w:tcPr>
          <w:p w14:paraId="58074EFE" w14:textId="77777777" w:rsidR="000410B8" w:rsidRDefault="000410B8" w:rsidP="000410B8">
            <w:r>
              <w:t>1. Honoraria/wynagrodzenia za działania</w:t>
            </w:r>
          </w:p>
          <w:p w14:paraId="40DD7BDA" w14:textId="12853DCA" w:rsidR="000410B8" w:rsidRDefault="000410B8" w:rsidP="000410B8">
            <w:r>
              <w:t>merytoryczne i</w:t>
            </w:r>
            <w:r w:rsidR="00096CC9">
              <w:t xml:space="preserve"> </w:t>
            </w:r>
            <w:r>
              <w:t>obsługę zadania:</w:t>
            </w:r>
          </w:p>
          <w:p w14:paraId="0BE53683" w14:textId="77777777" w:rsidR="000410B8" w:rsidRDefault="000410B8" w:rsidP="000410B8">
            <w:r>
              <w:t>• twórców, artystów,</w:t>
            </w:r>
          </w:p>
          <w:p w14:paraId="7368EAAC" w14:textId="77777777" w:rsidR="000410B8" w:rsidRDefault="000410B8" w:rsidP="000410B8">
            <w:r>
              <w:t>• instruktorów, prelegentów, prowadzących</w:t>
            </w:r>
          </w:p>
          <w:p w14:paraId="1AFFB356" w14:textId="77777777" w:rsidR="000410B8" w:rsidRDefault="000410B8" w:rsidP="000410B8">
            <w:r>
              <w:t>warsztaty i szkolenia,</w:t>
            </w:r>
          </w:p>
          <w:p w14:paraId="5E8F9E9E" w14:textId="77777777" w:rsidR="000410B8" w:rsidRDefault="000410B8" w:rsidP="000410B8">
            <w:r>
              <w:t>• członków jury,</w:t>
            </w:r>
          </w:p>
          <w:p w14:paraId="46C4EBF7" w14:textId="77777777" w:rsidR="000410B8" w:rsidRDefault="000410B8" w:rsidP="000410B8">
            <w:r>
              <w:t>• konferansjerów i osób prowadzących</w:t>
            </w:r>
          </w:p>
          <w:p w14:paraId="286ED2A1" w14:textId="4AE8FCE1" w:rsidR="000410B8" w:rsidRDefault="00096CC9" w:rsidP="000410B8">
            <w:r>
              <w:t>I</w:t>
            </w:r>
            <w:r w:rsidR="000410B8">
              <w:t>mprezy</w:t>
            </w:r>
            <w:r>
              <w:t xml:space="preserve"> </w:t>
            </w:r>
            <w:r w:rsidR="000410B8">
              <w:t>towarzyszące (np. koncerty, spotkania z</w:t>
            </w:r>
          </w:p>
          <w:p w14:paraId="3E933258" w14:textId="77777777" w:rsidR="000410B8" w:rsidRDefault="000410B8" w:rsidP="000410B8">
            <w:r>
              <w:t>artystami),</w:t>
            </w:r>
          </w:p>
          <w:p w14:paraId="2FFF3B3A" w14:textId="77777777" w:rsidR="000410B8" w:rsidRDefault="000410B8" w:rsidP="000410B8">
            <w:r>
              <w:t>• tłumaczy,</w:t>
            </w:r>
          </w:p>
          <w:p w14:paraId="6D8FF111" w14:textId="77777777" w:rsidR="000410B8" w:rsidRDefault="000410B8" w:rsidP="000410B8">
            <w:r>
              <w:t>• pilotów/przewodników,</w:t>
            </w:r>
          </w:p>
          <w:p w14:paraId="46200094" w14:textId="77777777" w:rsidR="000410B8" w:rsidRDefault="000410B8" w:rsidP="000410B8">
            <w:r>
              <w:t>• opiekunów dzieci i/lub osób z</w:t>
            </w:r>
          </w:p>
          <w:p w14:paraId="54C2FAB7" w14:textId="77777777" w:rsidR="000410B8" w:rsidRDefault="000410B8" w:rsidP="000410B8">
            <w:r>
              <w:t>niepełnosprawnościami uczestniczących w</w:t>
            </w:r>
          </w:p>
          <w:p w14:paraId="57192D39" w14:textId="77777777" w:rsidR="000410B8" w:rsidRDefault="000410B8" w:rsidP="000410B8">
            <w:r>
              <w:t>zadaniu,</w:t>
            </w:r>
          </w:p>
          <w:p w14:paraId="7BE8CF60" w14:textId="77777777" w:rsidR="000410B8" w:rsidRDefault="000410B8" w:rsidP="000410B8"/>
        </w:tc>
        <w:tc>
          <w:tcPr>
            <w:tcW w:w="4531" w:type="dxa"/>
          </w:tcPr>
          <w:p w14:paraId="2D6896C1" w14:textId="77777777" w:rsidR="000410B8" w:rsidRDefault="000410B8" w:rsidP="000410B8">
            <w:r>
              <w:t>Koszty finansowane w oparciu o zawarte z</w:t>
            </w:r>
            <w:r w:rsidR="0016450A">
              <w:t> </w:t>
            </w:r>
            <w:r>
              <w:t>wykonawcą przez beneficjenta:</w:t>
            </w:r>
          </w:p>
          <w:p w14:paraId="206C2DC7" w14:textId="77777777" w:rsidR="000410B8" w:rsidRDefault="000410B8" w:rsidP="000410B8">
            <w:r>
              <w:t>• umowy o pracę wraz z niezbędnym</w:t>
            </w:r>
          </w:p>
          <w:p w14:paraId="7124DF97" w14:textId="77777777" w:rsidR="000410B8" w:rsidRDefault="000410B8" w:rsidP="000410B8">
            <w:r>
              <w:t>oddelegowaniem lub dodatkowym</w:t>
            </w:r>
          </w:p>
          <w:p w14:paraId="2EA29BD1" w14:textId="77777777" w:rsidR="000410B8" w:rsidRDefault="000410B8" w:rsidP="000410B8">
            <w:r>
              <w:t>aneksem zwiększającym wymiar/zakres</w:t>
            </w:r>
          </w:p>
          <w:p w14:paraId="2F40736C" w14:textId="77777777" w:rsidR="000410B8" w:rsidRDefault="000410B8" w:rsidP="000410B8">
            <w:r>
              <w:t>etatu;</w:t>
            </w:r>
          </w:p>
          <w:p w14:paraId="5698CF8C" w14:textId="77777777" w:rsidR="000410B8" w:rsidRDefault="000410B8" w:rsidP="000410B8">
            <w:r>
              <w:t>• umowy zlecenia/o dzieło wraz z</w:t>
            </w:r>
          </w:p>
          <w:p w14:paraId="3F5F1B7B" w14:textId="77777777" w:rsidR="000410B8" w:rsidRDefault="000410B8" w:rsidP="000410B8">
            <w:r>
              <w:t>rachunkiem;</w:t>
            </w:r>
          </w:p>
          <w:p w14:paraId="3EAE0D8F" w14:textId="77777777" w:rsidR="000410B8" w:rsidRDefault="000410B8" w:rsidP="000410B8">
            <w:r>
              <w:t>• faktury (wystawiane przez firmy oraz osoby</w:t>
            </w:r>
          </w:p>
          <w:p w14:paraId="364AF28E" w14:textId="77777777" w:rsidR="000410B8" w:rsidRDefault="000410B8" w:rsidP="000410B8">
            <w:r>
              <w:t>prowadzące działalność gospodarczą).</w:t>
            </w:r>
          </w:p>
        </w:tc>
      </w:tr>
      <w:tr w:rsidR="000410B8" w14:paraId="128BA191" w14:textId="77777777" w:rsidTr="000410B8">
        <w:tc>
          <w:tcPr>
            <w:tcW w:w="4531" w:type="dxa"/>
          </w:tcPr>
          <w:p w14:paraId="06C0B641" w14:textId="77777777" w:rsidR="000410B8" w:rsidRDefault="000410B8" w:rsidP="000410B8">
            <w:r>
              <w:t>2. Zakup materiałów (wraz z dostawą)</w:t>
            </w:r>
          </w:p>
          <w:p w14:paraId="2A1C8919" w14:textId="77777777" w:rsidR="000410B8" w:rsidRDefault="000410B8" w:rsidP="000410B8">
            <w:r>
              <w:t>niezbędnych do realizacji zadania</w:t>
            </w:r>
          </w:p>
          <w:p w14:paraId="23C44160" w14:textId="77777777" w:rsidR="000410B8" w:rsidRDefault="000410B8" w:rsidP="000410B8">
            <w:r>
              <w:t>(np. materiałów niezbędnych do archiwizacji i</w:t>
            </w:r>
          </w:p>
          <w:p w14:paraId="3B0CC9AE" w14:textId="77777777" w:rsidR="000410B8" w:rsidRDefault="000410B8" w:rsidP="000410B8">
            <w:r>
              <w:t>dokumentacji: tonery, płyty CD/DVD, pendrive, materiały biurowe), zajęć warsztatowych oraz przedsięwzięć artystycznych.</w:t>
            </w:r>
          </w:p>
        </w:tc>
        <w:tc>
          <w:tcPr>
            <w:tcW w:w="4531" w:type="dxa"/>
          </w:tcPr>
          <w:p w14:paraId="74A1EED3" w14:textId="77777777" w:rsidR="000410B8" w:rsidRDefault="000410B8" w:rsidP="000410B8">
            <w:r>
              <w:t>Z zastrzeżeniem § 5 ust. 18. Regulamin</w:t>
            </w:r>
          </w:p>
          <w:p w14:paraId="035413F6" w14:textId="77777777" w:rsidR="000410B8" w:rsidRDefault="000410B8" w:rsidP="000410B8">
            <w:r>
              <w:t>programu BLISKO.</w:t>
            </w:r>
          </w:p>
          <w:p w14:paraId="4B8E68DB" w14:textId="77777777" w:rsidR="000410B8" w:rsidRDefault="000410B8" w:rsidP="000410B8">
            <w:r>
              <w:t>W ramach tej kategorii nie jest możliwe</w:t>
            </w:r>
          </w:p>
          <w:p w14:paraId="31598502" w14:textId="77777777" w:rsidR="000410B8" w:rsidRDefault="000410B8" w:rsidP="000410B8">
            <w:r>
              <w:t>uzupełnianie księgozbiorów bibliotek oraz zakup książek – z wyłączeniem książek</w:t>
            </w:r>
          </w:p>
          <w:p w14:paraId="52507A56" w14:textId="77777777" w:rsidR="000410B8" w:rsidRDefault="000410B8" w:rsidP="000410B8">
            <w:r>
              <w:t>zakupionych w ramach projektów</w:t>
            </w:r>
          </w:p>
          <w:p w14:paraId="7472228F" w14:textId="77777777" w:rsidR="000410B8" w:rsidRDefault="000410B8" w:rsidP="000410B8">
            <w:r>
              <w:t>edukacyjno-animacyjnych, o których mowa w</w:t>
            </w:r>
          </w:p>
          <w:p w14:paraId="59A4C8AD" w14:textId="77777777" w:rsidR="000410B8" w:rsidRDefault="000410B8" w:rsidP="000410B8">
            <w:r>
              <w:t>§ 3 ust. 1 pkt 4 Regulamin programu BLISKO.</w:t>
            </w:r>
          </w:p>
          <w:p w14:paraId="7C062378" w14:textId="0C3928F5" w:rsidR="000410B8" w:rsidRDefault="000410B8" w:rsidP="000410B8"/>
        </w:tc>
      </w:tr>
      <w:tr w:rsidR="000410B8" w14:paraId="0E92ACF8" w14:textId="77777777" w:rsidTr="000410B8">
        <w:tc>
          <w:tcPr>
            <w:tcW w:w="4531" w:type="dxa"/>
          </w:tcPr>
          <w:p w14:paraId="11C1EB9B" w14:textId="77777777" w:rsidR="000410B8" w:rsidRDefault="000410B8" w:rsidP="000410B8">
            <w:r>
              <w:t>3. Scena i wyposażenie niezbędne do</w:t>
            </w:r>
          </w:p>
          <w:p w14:paraId="3C7174D7" w14:textId="5E42A427" w:rsidR="000410B8" w:rsidRDefault="00096CC9" w:rsidP="000410B8">
            <w:r>
              <w:t>R</w:t>
            </w:r>
            <w:r w:rsidR="000410B8">
              <w:t>ealizacji</w:t>
            </w:r>
            <w:r>
              <w:t xml:space="preserve"> </w:t>
            </w:r>
            <w:r w:rsidR="000410B8">
              <w:t>zadania:</w:t>
            </w:r>
          </w:p>
          <w:p w14:paraId="679C2C94" w14:textId="77777777" w:rsidR="000410B8" w:rsidRDefault="000410B8" w:rsidP="000410B8">
            <w:r>
              <w:t>• montaż i demontaż/wynajem</w:t>
            </w:r>
          </w:p>
          <w:p w14:paraId="6D6706C0" w14:textId="77777777" w:rsidR="000410B8" w:rsidRDefault="000410B8" w:rsidP="000410B8">
            <w:r>
              <w:t>sceny/powierzchni wystawienniczej</w:t>
            </w:r>
          </w:p>
          <w:p w14:paraId="247ADD8D" w14:textId="77777777" w:rsidR="000410B8" w:rsidRDefault="000410B8" w:rsidP="000410B8">
            <w:r>
              <w:lastRenderedPageBreak/>
              <w:t>na potrzeby zadania,</w:t>
            </w:r>
          </w:p>
          <w:p w14:paraId="7B811991" w14:textId="382A0507" w:rsidR="000410B8" w:rsidRDefault="000410B8" w:rsidP="000410B8">
            <w:r>
              <w:t>• wynajem niezbędnego sprzętu i</w:t>
            </w:r>
            <w:r w:rsidR="00096CC9">
              <w:t xml:space="preserve"> </w:t>
            </w:r>
            <w:r>
              <w:t>wyposażenia (np. instrumenty,</w:t>
            </w:r>
            <w:r w:rsidR="00096CC9">
              <w:t xml:space="preserve"> </w:t>
            </w:r>
            <w:r>
              <w:t>nagłośnienie, oświetlenie telebimy,</w:t>
            </w:r>
            <w:r w:rsidR="00096CC9">
              <w:t xml:space="preserve"> </w:t>
            </w:r>
            <w:r>
              <w:t>rzutniki)</w:t>
            </w:r>
          </w:p>
        </w:tc>
        <w:tc>
          <w:tcPr>
            <w:tcW w:w="4531" w:type="dxa"/>
          </w:tcPr>
          <w:p w14:paraId="22BED8DF" w14:textId="77777777" w:rsidR="000410B8" w:rsidRDefault="000410B8" w:rsidP="000410B8"/>
        </w:tc>
      </w:tr>
      <w:tr w:rsidR="000410B8" w14:paraId="04BEA657" w14:textId="77777777" w:rsidTr="000410B8">
        <w:tc>
          <w:tcPr>
            <w:tcW w:w="4531" w:type="dxa"/>
          </w:tcPr>
          <w:p w14:paraId="2C026449" w14:textId="77777777" w:rsidR="000410B8" w:rsidRDefault="000410B8" w:rsidP="000410B8">
            <w:r>
              <w:t>4. Scenografia i stroje:</w:t>
            </w:r>
          </w:p>
          <w:p w14:paraId="72CE1537" w14:textId="77777777" w:rsidR="000410B8" w:rsidRDefault="000410B8" w:rsidP="000410B8">
            <w:r>
              <w:t>• projekt,</w:t>
            </w:r>
          </w:p>
          <w:p w14:paraId="6710D0DF" w14:textId="77777777" w:rsidR="000410B8" w:rsidRDefault="000410B8" w:rsidP="000410B8">
            <w:r>
              <w:t>•wykonanie (w tym koszt materiałów),</w:t>
            </w:r>
          </w:p>
          <w:p w14:paraId="0B29D873" w14:textId="77777777" w:rsidR="000410B8" w:rsidRDefault="000410B8" w:rsidP="000410B8">
            <w:r>
              <w:t>• wypożyczenie.</w:t>
            </w:r>
          </w:p>
        </w:tc>
        <w:tc>
          <w:tcPr>
            <w:tcW w:w="4531" w:type="dxa"/>
          </w:tcPr>
          <w:p w14:paraId="5F617AA8" w14:textId="77777777" w:rsidR="000410B8" w:rsidRDefault="000410B8" w:rsidP="000410B8">
            <w:r>
              <w:t>Z zastrzeżeniem § 5 ust. 18 Regulamin</w:t>
            </w:r>
          </w:p>
          <w:p w14:paraId="39AB78CA" w14:textId="77777777" w:rsidR="000410B8" w:rsidRDefault="000410B8" w:rsidP="000410B8">
            <w:r>
              <w:t>programu BLISKO.</w:t>
            </w:r>
          </w:p>
          <w:p w14:paraId="0245BD98" w14:textId="77777777" w:rsidR="000410B8" w:rsidRDefault="000410B8" w:rsidP="000410B8">
            <w:r>
              <w:t>Z wyłączeniem zakupu gotowych strojów i</w:t>
            </w:r>
          </w:p>
          <w:p w14:paraId="48872C63" w14:textId="77777777" w:rsidR="000410B8" w:rsidRDefault="000410B8" w:rsidP="000410B8">
            <w:r>
              <w:t>obuwia.</w:t>
            </w:r>
          </w:p>
        </w:tc>
      </w:tr>
      <w:tr w:rsidR="000410B8" w14:paraId="1BE86844" w14:textId="77777777" w:rsidTr="000410B8">
        <w:tc>
          <w:tcPr>
            <w:tcW w:w="4531" w:type="dxa"/>
          </w:tcPr>
          <w:p w14:paraId="21000FF4" w14:textId="77777777" w:rsidR="000410B8" w:rsidRDefault="000410B8" w:rsidP="000410B8">
            <w:r>
              <w:t>5.Koszty podróży/transportu:</w:t>
            </w:r>
          </w:p>
          <w:p w14:paraId="7497A441" w14:textId="5696B7D2" w:rsidR="000410B8" w:rsidRDefault="000410B8" w:rsidP="000410B8">
            <w:r>
              <w:t>• uczestników i osób związanych z</w:t>
            </w:r>
            <w:r w:rsidR="00096CC9">
              <w:t xml:space="preserve"> </w:t>
            </w:r>
            <w:r>
              <w:t>realizacją zadania,</w:t>
            </w:r>
          </w:p>
          <w:p w14:paraId="78853830" w14:textId="77777777" w:rsidR="000410B8" w:rsidRDefault="000410B8" w:rsidP="000410B8">
            <w:r>
              <w:t>• scenografii,</w:t>
            </w:r>
          </w:p>
          <w:p w14:paraId="29C97CE7" w14:textId="77777777" w:rsidR="000410B8" w:rsidRDefault="000410B8" w:rsidP="000410B8">
            <w:r>
              <w:t>• instrumentów,</w:t>
            </w:r>
          </w:p>
          <w:p w14:paraId="1A4C411A" w14:textId="5807A553" w:rsidR="000410B8" w:rsidRDefault="000410B8" w:rsidP="000410B8">
            <w:r>
              <w:t>• elementów wyposażenia</w:t>
            </w:r>
            <w:r w:rsidR="00096CC9">
              <w:t xml:space="preserve"> </w:t>
            </w:r>
            <w:r>
              <w:t>technicznego/sceny.</w:t>
            </w:r>
          </w:p>
        </w:tc>
        <w:tc>
          <w:tcPr>
            <w:tcW w:w="4531" w:type="dxa"/>
          </w:tcPr>
          <w:p w14:paraId="7A6A3338" w14:textId="77777777" w:rsidR="000410B8" w:rsidRDefault="000410B8" w:rsidP="000410B8">
            <w:r>
              <w:t>Honorowanymi dokumentami finansowymi</w:t>
            </w:r>
          </w:p>
          <w:p w14:paraId="32353B42" w14:textId="72B339E0" w:rsidR="000410B8" w:rsidRDefault="00096CC9" w:rsidP="000410B8">
            <w:r>
              <w:t>S</w:t>
            </w:r>
            <w:r w:rsidR="000410B8">
              <w:t>ą</w:t>
            </w:r>
            <w:r>
              <w:t xml:space="preserve"> </w:t>
            </w:r>
            <w:r w:rsidR="000410B8">
              <w:t>m.in.:</w:t>
            </w:r>
          </w:p>
          <w:p w14:paraId="3F2F21A7" w14:textId="77777777" w:rsidR="000410B8" w:rsidRDefault="000410B8" w:rsidP="000410B8">
            <w:r>
              <w:t>• faktura/rachunek za usługę</w:t>
            </w:r>
          </w:p>
          <w:p w14:paraId="0E2AD2DF" w14:textId="77777777" w:rsidR="000410B8" w:rsidRDefault="000410B8" w:rsidP="000410B8">
            <w:r>
              <w:t>transportową;</w:t>
            </w:r>
          </w:p>
        </w:tc>
      </w:tr>
      <w:tr w:rsidR="000410B8" w14:paraId="1C63F5E2" w14:textId="77777777" w:rsidTr="000410B8">
        <w:tc>
          <w:tcPr>
            <w:tcW w:w="4531" w:type="dxa"/>
          </w:tcPr>
          <w:p w14:paraId="3DF4B578" w14:textId="77777777" w:rsidR="000410B8" w:rsidRDefault="000410B8" w:rsidP="000410B8">
            <w:r>
              <w:t>6. Poligrafia – projekty graficzne i wydruk</w:t>
            </w:r>
          </w:p>
          <w:p w14:paraId="6FE2A258" w14:textId="77777777" w:rsidR="000410B8" w:rsidRDefault="000410B8" w:rsidP="000410B8">
            <w:r>
              <w:t>materiałów promocyjnych, informacyjnych i</w:t>
            </w:r>
          </w:p>
          <w:p w14:paraId="647AFD6E" w14:textId="77777777" w:rsidR="000410B8" w:rsidRDefault="000410B8" w:rsidP="000410B8">
            <w:r>
              <w:t>edukacyjnych, stanowiących część zadania</w:t>
            </w:r>
          </w:p>
          <w:p w14:paraId="5D5961B7" w14:textId="77777777" w:rsidR="000410B8" w:rsidRDefault="000410B8" w:rsidP="000410B8">
            <w:r>
              <w:t>oraz ich dystrybucja</w:t>
            </w:r>
          </w:p>
        </w:tc>
        <w:tc>
          <w:tcPr>
            <w:tcW w:w="4531" w:type="dxa"/>
          </w:tcPr>
          <w:p w14:paraId="490693E1" w14:textId="77777777" w:rsidR="000410B8" w:rsidRDefault="000410B8" w:rsidP="000410B8"/>
        </w:tc>
      </w:tr>
      <w:tr w:rsidR="000410B8" w14:paraId="77A4EC50" w14:textId="77777777" w:rsidTr="000410B8">
        <w:tc>
          <w:tcPr>
            <w:tcW w:w="4531" w:type="dxa"/>
          </w:tcPr>
          <w:p w14:paraId="41DC9C18" w14:textId="77777777" w:rsidR="000410B8" w:rsidRDefault="000410B8" w:rsidP="000410B8">
            <w:r>
              <w:t>7. Zakup biletów dla uczestników i osób</w:t>
            </w:r>
          </w:p>
          <w:p w14:paraId="475D1903" w14:textId="77777777" w:rsidR="000410B8" w:rsidRDefault="000410B8" w:rsidP="000410B8">
            <w:r>
              <w:t>związanych z realizacją zadania na</w:t>
            </w:r>
          </w:p>
          <w:p w14:paraId="59956F31" w14:textId="77777777" w:rsidR="000410B8" w:rsidRDefault="000410B8" w:rsidP="000410B8">
            <w:r>
              <w:t>przedsięwzięcia kulturalne (np. wystawy,</w:t>
            </w:r>
          </w:p>
          <w:p w14:paraId="54D7823E" w14:textId="77777777" w:rsidR="000410B8" w:rsidRDefault="000410B8" w:rsidP="000410B8">
            <w:r>
              <w:t>spektakle teatralne, koncerty)</w:t>
            </w:r>
          </w:p>
          <w:p w14:paraId="6AAC5D63" w14:textId="77777777" w:rsidR="000410B8" w:rsidRDefault="000410B8" w:rsidP="000410B8">
            <w:r>
              <w:t>stanowiące integralną część zadania.</w:t>
            </w:r>
          </w:p>
        </w:tc>
        <w:tc>
          <w:tcPr>
            <w:tcW w:w="4531" w:type="dxa"/>
          </w:tcPr>
          <w:p w14:paraId="71878923" w14:textId="77777777" w:rsidR="000410B8" w:rsidRDefault="000410B8" w:rsidP="000410B8"/>
        </w:tc>
      </w:tr>
      <w:tr w:rsidR="000410B8" w14:paraId="47431730" w14:textId="77777777" w:rsidTr="000410B8">
        <w:tc>
          <w:tcPr>
            <w:tcW w:w="4531" w:type="dxa"/>
          </w:tcPr>
          <w:p w14:paraId="0D0AA8C9" w14:textId="77777777" w:rsidR="000410B8" w:rsidRDefault="000410B8" w:rsidP="000410B8">
            <w:r w:rsidRPr="000410B8">
              <w:t>8. Niezbędne ubezpieczenia.</w:t>
            </w:r>
          </w:p>
        </w:tc>
        <w:tc>
          <w:tcPr>
            <w:tcW w:w="4531" w:type="dxa"/>
          </w:tcPr>
          <w:p w14:paraId="6CF9D3E6" w14:textId="77777777" w:rsidR="000410B8" w:rsidRDefault="000410B8" w:rsidP="000410B8"/>
        </w:tc>
      </w:tr>
      <w:tr w:rsidR="000410B8" w14:paraId="24680394" w14:textId="77777777" w:rsidTr="000410B8">
        <w:tc>
          <w:tcPr>
            <w:tcW w:w="4531" w:type="dxa"/>
          </w:tcPr>
          <w:p w14:paraId="73DD775B" w14:textId="77777777" w:rsidR="000410B8" w:rsidRPr="000410B8" w:rsidRDefault="000410B8" w:rsidP="000410B8">
            <w:r w:rsidRPr="000410B8">
              <w:t>9. Zakup praw autorskich lub licencji.</w:t>
            </w:r>
          </w:p>
        </w:tc>
        <w:tc>
          <w:tcPr>
            <w:tcW w:w="4531" w:type="dxa"/>
          </w:tcPr>
          <w:p w14:paraId="1238E5FB" w14:textId="77777777" w:rsidR="000410B8" w:rsidRDefault="000410B8" w:rsidP="000410B8">
            <w:r>
              <w:t>Z wyłączeniem licencji na oprogramowanie</w:t>
            </w:r>
          </w:p>
          <w:p w14:paraId="2BDB94D8" w14:textId="77777777" w:rsidR="000410B8" w:rsidRDefault="000410B8" w:rsidP="000410B8">
            <w:r>
              <w:t>systemowe i użytkowe oraz z zastrzeżeniem §</w:t>
            </w:r>
          </w:p>
          <w:p w14:paraId="21E9E0F6" w14:textId="77777777" w:rsidR="000410B8" w:rsidRDefault="000410B8" w:rsidP="000410B8">
            <w:r>
              <w:t>5 ust. 18. Regulamin programu BLISKO.</w:t>
            </w:r>
          </w:p>
        </w:tc>
      </w:tr>
      <w:tr w:rsidR="000410B8" w14:paraId="6B29294A" w14:textId="77777777" w:rsidTr="000410B8">
        <w:tc>
          <w:tcPr>
            <w:tcW w:w="4531" w:type="dxa"/>
          </w:tcPr>
          <w:p w14:paraId="455DFFCF" w14:textId="77777777" w:rsidR="000410B8" w:rsidRDefault="000410B8" w:rsidP="000410B8">
            <w:r>
              <w:t>10. Projekt i wykonanie lub zakup statuetek,</w:t>
            </w:r>
          </w:p>
          <w:p w14:paraId="422B8722" w14:textId="77777777" w:rsidR="000410B8" w:rsidRPr="000410B8" w:rsidRDefault="000410B8" w:rsidP="000410B8">
            <w:r>
              <w:t>dyplomów.</w:t>
            </w:r>
          </w:p>
        </w:tc>
        <w:tc>
          <w:tcPr>
            <w:tcW w:w="4531" w:type="dxa"/>
          </w:tcPr>
          <w:p w14:paraId="1AEC0283" w14:textId="77777777" w:rsidR="000410B8" w:rsidRDefault="000410B8" w:rsidP="000410B8"/>
        </w:tc>
      </w:tr>
      <w:tr w:rsidR="007E4D0A" w14:paraId="39CD5893" w14:textId="77777777" w:rsidTr="000410B8">
        <w:tc>
          <w:tcPr>
            <w:tcW w:w="4531" w:type="dxa"/>
          </w:tcPr>
          <w:p w14:paraId="4B8FD478" w14:textId="0FB776F4" w:rsidR="007E4D0A" w:rsidRDefault="007E4D0A" w:rsidP="000410B8">
            <w:r>
              <w:t>1</w:t>
            </w:r>
            <w:r>
              <w:t>1</w:t>
            </w:r>
            <w:r>
              <w:t>. Koszt wynajęcia obiektów, pomieszczeń, przestrzeni (lokacji) na potrzeby realizacji zadania</w:t>
            </w:r>
          </w:p>
        </w:tc>
        <w:tc>
          <w:tcPr>
            <w:tcW w:w="4531" w:type="dxa"/>
          </w:tcPr>
          <w:p w14:paraId="67D6E2F2" w14:textId="6AE71D00" w:rsidR="007E4D0A" w:rsidRDefault="007E4D0A" w:rsidP="000410B8">
            <w:r>
              <w:t>Obejmuje opłatę za wynajem lokalu, z wyłączeniem kosztów eksploatacji pomieszczeń (opłaty za media) i opłat administracyjnych.</w:t>
            </w:r>
          </w:p>
        </w:tc>
      </w:tr>
      <w:tr w:rsidR="007E4D0A" w14:paraId="388174A8" w14:textId="77777777" w:rsidTr="000410B8">
        <w:tc>
          <w:tcPr>
            <w:tcW w:w="4531" w:type="dxa"/>
          </w:tcPr>
          <w:p w14:paraId="688ABC47" w14:textId="03B61BE7" w:rsidR="007E4D0A" w:rsidRDefault="007E4D0A" w:rsidP="000410B8">
            <w:r>
              <w:t xml:space="preserve">12. </w:t>
            </w:r>
            <w:r>
              <w:t>Koszty wynajmu sanitariatów, zabezpieczenia medycznego i ppoż., ochrony, sprzątania.</w:t>
            </w:r>
          </w:p>
        </w:tc>
        <w:tc>
          <w:tcPr>
            <w:tcW w:w="4531" w:type="dxa"/>
          </w:tcPr>
          <w:p w14:paraId="2D65E150" w14:textId="1BFDEF23" w:rsidR="007E4D0A" w:rsidRDefault="007E4D0A" w:rsidP="000410B8">
            <w:r>
              <w:t>Z wyłączeniem kosztów opinii i zezwoleń, koniecznych do zorganizowania wydarzenia kulturalnego.</w:t>
            </w:r>
          </w:p>
        </w:tc>
      </w:tr>
    </w:tbl>
    <w:p w14:paraId="2521E396" w14:textId="77777777" w:rsidR="000410B8" w:rsidRDefault="000410B8" w:rsidP="000410B8"/>
    <w:sectPr w:rsidR="000410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2503B" w14:textId="77777777" w:rsidR="00E823B3" w:rsidRDefault="00E823B3" w:rsidP="00F56593">
      <w:pPr>
        <w:spacing w:after="0" w:line="240" w:lineRule="auto"/>
      </w:pPr>
      <w:r>
        <w:separator/>
      </w:r>
    </w:p>
  </w:endnote>
  <w:endnote w:type="continuationSeparator" w:id="0">
    <w:p w14:paraId="1D89B6C4" w14:textId="77777777" w:rsidR="00E823B3" w:rsidRDefault="00E823B3" w:rsidP="00F5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39789" w14:textId="77777777" w:rsidR="00E823B3" w:rsidRDefault="00E823B3" w:rsidP="00F56593">
      <w:pPr>
        <w:spacing w:after="0" w:line="240" w:lineRule="auto"/>
      </w:pPr>
      <w:r>
        <w:separator/>
      </w:r>
    </w:p>
  </w:footnote>
  <w:footnote w:type="continuationSeparator" w:id="0">
    <w:p w14:paraId="45F80DCE" w14:textId="77777777" w:rsidR="00E823B3" w:rsidRDefault="00E823B3" w:rsidP="00F56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5E0DA" w14:textId="77777777" w:rsidR="00F56593" w:rsidRDefault="00405FE7">
    <w:pPr>
      <w:pStyle w:val="Nagwek"/>
    </w:pPr>
    <w:r w:rsidRPr="00F56593">
      <w:rPr>
        <w:noProof/>
      </w:rPr>
      <w:drawing>
        <wp:anchor distT="0" distB="0" distL="114300" distR="114300" simplePos="0" relativeHeight="251659264" behindDoc="1" locked="0" layoutInCell="1" allowOverlap="1" wp14:anchorId="007AFCA2" wp14:editId="093A7F36">
          <wp:simplePos x="0" y="0"/>
          <wp:positionH relativeFrom="column">
            <wp:posOffset>266700</wp:posOffset>
          </wp:positionH>
          <wp:positionV relativeFrom="paragraph">
            <wp:posOffset>-145415</wp:posOffset>
          </wp:positionV>
          <wp:extent cx="3611880" cy="489308"/>
          <wp:effectExtent l="0" t="0" r="0" b="6350"/>
          <wp:wrapTight wrapText="bothSides">
            <wp:wrapPolygon edited="0">
              <wp:start x="0" y="0"/>
              <wp:lineTo x="0" y="21039"/>
              <wp:lineTo x="21418" y="21039"/>
              <wp:lineTo x="21418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prcz-belka-nck-kolor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1880" cy="489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593">
      <w:rPr>
        <w:noProof/>
      </w:rPr>
      <w:drawing>
        <wp:anchor distT="0" distB="0" distL="114300" distR="114300" simplePos="0" relativeHeight="251660288" behindDoc="1" locked="0" layoutInCell="1" allowOverlap="1" wp14:anchorId="242F027A" wp14:editId="3A7EC8B7">
          <wp:simplePos x="0" y="0"/>
          <wp:positionH relativeFrom="column">
            <wp:posOffset>3931920</wp:posOffset>
          </wp:positionH>
          <wp:positionV relativeFrom="paragraph">
            <wp:posOffset>-244475</wp:posOffset>
          </wp:positionV>
          <wp:extent cx="693420" cy="693420"/>
          <wp:effectExtent l="0" t="0" r="0" b="0"/>
          <wp:wrapTight wrapText="bothSides">
            <wp:wrapPolygon edited="0">
              <wp:start x="0" y="4747"/>
              <wp:lineTo x="0" y="14835"/>
              <wp:lineTo x="20176" y="14835"/>
              <wp:lineTo x="20769" y="9495"/>
              <wp:lineTo x="16022" y="7121"/>
              <wp:lineTo x="6527" y="4747"/>
              <wp:lineTo x="0" y="4747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5611027_2367369239941386_6740434293232762880_n-removebg-preview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20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6593" w:rsidRPr="00F56593">
      <w:rPr>
        <w:noProof/>
      </w:rPr>
      <w:drawing>
        <wp:anchor distT="0" distB="0" distL="114300" distR="114300" simplePos="0" relativeHeight="251661312" behindDoc="1" locked="0" layoutInCell="1" allowOverlap="1" wp14:anchorId="2CE6F421" wp14:editId="3330577A">
          <wp:simplePos x="0" y="0"/>
          <wp:positionH relativeFrom="column">
            <wp:posOffset>4533900</wp:posOffset>
          </wp:positionH>
          <wp:positionV relativeFrom="paragraph">
            <wp:posOffset>-114935</wp:posOffset>
          </wp:positionV>
          <wp:extent cx="868045" cy="480060"/>
          <wp:effectExtent l="0" t="0" r="8255" b="0"/>
          <wp:wrapTight wrapText="bothSides">
            <wp:wrapPolygon edited="0">
              <wp:start x="0" y="0"/>
              <wp:lineTo x="0" y="20571"/>
              <wp:lineTo x="21331" y="20571"/>
              <wp:lineTo x="21331" y="0"/>
              <wp:lineTo x="0" y="0"/>
            </wp:wrapPolygon>
          </wp:wrapTight>
          <wp:docPr id="4" name="Obraz 4" descr="C:\Users\epierog\AppData\Local\Microsoft\Windows\INetCache\Content.MSO\EFF2ED7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pierog\AppData\Local\Microsoft\Windows\INetCache\Content.MSO\EFF2ED74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B8"/>
    <w:rsid w:val="000410B8"/>
    <w:rsid w:val="00062E96"/>
    <w:rsid w:val="00065C70"/>
    <w:rsid w:val="00083D11"/>
    <w:rsid w:val="00096CC9"/>
    <w:rsid w:val="0016450A"/>
    <w:rsid w:val="001B2932"/>
    <w:rsid w:val="00405FE7"/>
    <w:rsid w:val="00511827"/>
    <w:rsid w:val="00695DAB"/>
    <w:rsid w:val="007E4D0A"/>
    <w:rsid w:val="00887D08"/>
    <w:rsid w:val="00E823B3"/>
    <w:rsid w:val="00F56593"/>
    <w:rsid w:val="00F6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6FDC"/>
  <w15:chartTrackingRefBased/>
  <w15:docId w15:val="{3571DE23-D902-4594-BCE1-BAE8AA0B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1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6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593"/>
  </w:style>
  <w:style w:type="paragraph" w:styleId="Stopka">
    <w:name w:val="footer"/>
    <w:basedOn w:val="Normalny"/>
    <w:link w:val="StopkaZnak"/>
    <w:uiPriority w:val="99"/>
    <w:unhideWhenUsed/>
    <w:rsid w:val="00F56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Publiczna Gminy Grodzisk Mazowiecki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epierog</dc:creator>
  <cp:keywords/>
  <dc:description/>
  <cp:lastModifiedBy>Marcin Chowicki</cp:lastModifiedBy>
  <cp:revision>5</cp:revision>
  <dcterms:created xsi:type="dcterms:W3CDTF">2024-04-04T11:34:00Z</dcterms:created>
  <dcterms:modified xsi:type="dcterms:W3CDTF">2024-05-29T10:55:00Z</dcterms:modified>
</cp:coreProperties>
</file>